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6B6C04">
        <w:rPr>
          <w:b/>
          <w:bCs/>
          <w:sz w:val="28"/>
          <w:szCs w:val="28"/>
          <w:lang w:val="ru-RU"/>
        </w:rPr>
        <w:t>4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6B6C04">
        <w:rPr>
          <w:b/>
          <w:bCs/>
          <w:sz w:val="28"/>
          <w:szCs w:val="28"/>
          <w:lang w:val="ru-RU"/>
        </w:rPr>
        <w:t>04.12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D6AAA">
        <w:rPr>
          <w:b/>
          <w:bCs/>
          <w:sz w:val="28"/>
          <w:szCs w:val="28"/>
          <w:lang w:val="ru-RU"/>
        </w:rPr>
        <w:t>0</w:t>
      </w:r>
      <w:r w:rsidR="006B6C04">
        <w:rPr>
          <w:b/>
          <w:bCs/>
          <w:sz w:val="28"/>
          <w:szCs w:val="28"/>
          <w:lang w:val="ru-RU"/>
        </w:rPr>
        <w:t>6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6B6C04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D6AAA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B6C04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AAA" w:rsidRDefault="000C11FE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C04">
              <w:rPr>
                <w:b/>
                <w:sz w:val="20"/>
                <w:szCs w:val="20"/>
                <w:lang w:val="ru-RU"/>
              </w:rPr>
              <w:t xml:space="preserve"> </w:t>
            </w:r>
            <w:r w:rsidR="006B6C04" w:rsidRPr="006B6C04">
              <w:rPr>
                <w:b/>
                <w:lang w:val="ru-RU"/>
              </w:rPr>
              <w:t>Тетрадь для активных занятий</w:t>
            </w:r>
            <w:r w:rsidR="00B441DD">
              <w:rPr>
                <w:b/>
                <w:lang w:val="ru-RU"/>
              </w:rPr>
              <w:t xml:space="preserve"> </w:t>
            </w:r>
            <w:r w:rsidR="006B6C04" w:rsidRPr="006B6C04">
              <w:rPr>
                <w:b/>
                <w:lang w:val="ru-RU"/>
              </w:rPr>
              <w:t xml:space="preserve"> </w:t>
            </w:r>
            <w:r w:rsidR="006B6C04">
              <w:rPr>
                <w:b/>
                <w:lang w:val="ru-RU"/>
              </w:rPr>
              <w:t xml:space="preserve">с. </w:t>
            </w:r>
            <w:r w:rsidR="00B441DD">
              <w:rPr>
                <w:b/>
                <w:lang w:val="ru-RU"/>
              </w:rPr>
              <w:t>35</w:t>
            </w:r>
            <w:r w:rsidR="006B6C04">
              <w:rPr>
                <w:b/>
                <w:lang w:val="ru-RU"/>
              </w:rPr>
              <w:t xml:space="preserve">, </w:t>
            </w:r>
            <w:r w:rsidR="006B6C04" w:rsidRPr="00B441DD">
              <w:rPr>
                <w:lang w:val="ru-RU"/>
              </w:rPr>
              <w:t>слова разделить дугами на слоги, поставить ударение</w:t>
            </w:r>
            <w:r w:rsidR="003D6AAA" w:rsidRPr="00B441DD">
              <w:rPr>
                <w:lang w:val="ru-RU"/>
              </w:rPr>
              <w:t>.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Уметь печатать изученные буквы.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Учиться говорить </w:t>
            </w:r>
            <w:proofErr w:type="spellStart"/>
            <w:r>
              <w:rPr>
                <w:lang w:val="ru-RU"/>
              </w:rPr>
              <w:t>чистоговорку</w:t>
            </w:r>
            <w:proofErr w:type="spellEnd"/>
            <w:r>
              <w:rPr>
                <w:lang w:val="ru-RU"/>
              </w:rPr>
              <w:t>: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На-на-на – вот высокая стена.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Но-но-н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новое</w:t>
            </w:r>
            <w:bookmarkStart w:id="0" w:name="_GoBack"/>
            <w:bookmarkEnd w:id="0"/>
            <w:r>
              <w:rPr>
                <w:lang w:val="ru-RU"/>
              </w:rPr>
              <w:t xml:space="preserve"> окно.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Он-он-он – у куртки капюшон.</w:t>
            </w:r>
          </w:p>
          <w:p w:rsidR="006B6C04" w:rsidRDefault="006B6C04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Ин-ин-ин – ходит мама в магазин.</w:t>
            </w:r>
          </w:p>
          <w:p w:rsidR="006B6C04" w:rsidRPr="006B6C04" w:rsidRDefault="006B6C04" w:rsidP="006B6C04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4. Продолжите </w:t>
            </w:r>
            <w:proofErr w:type="spellStart"/>
            <w:r>
              <w:rPr>
                <w:lang w:val="ru-RU"/>
              </w:rPr>
              <w:t>чистоговорку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D6AAA" w:rsidP="006B6C0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B6C04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B441DD" w:rsidP="00C27D39">
            <w:pPr>
              <w:pStyle w:val="TableContents"/>
              <w:rPr>
                <w:lang w:val="ru-RU"/>
              </w:rPr>
            </w:pPr>
            <w:proofErr w:type="spellStart"/>
            <w:r w:rsidRPr="00B441DD">
              <w:rPr>
                <w:sz w:val="28"/>
              </w:rPr>
              <w:t>Стр</w:t>
            </w:r>
            <w:proofErr w:type="spellEnd"/>
            <w:r w:rsidRPr="00B441DD">
              <w:rPr>
                <w:sz w:val="28"/>
              </w:rPr>
              <w:t xml:space="preserve"> 45 №5 + </w:t>
            </w:r>
            <w:proofErr w:type="spellStart"/>
            <w:r w:rsidRPr="00B441DD">
              <w:rPr>
                <w:sz w:val="28"/>
              </w:rPr>
              <w:t>узор</w:t>
            </w:r>
            <w:proofErr w:type="spellEnd"/>
            <w:r w:rsidRPr="00B441DD">
              <w:rPr>
                <w:sz w:val="28"/>
              </w:rPr>
              <w:t xml:space="preserve"> </w:t>
            </w:r>
            <w:proofErr w:type="spellStart"/>
            <w:r w:rsidRPr="00B441DD">
              <w:rPr>
                <w:sz w:val="28"/>
              </w:rPr>
              <w:t>на</w:t>
            </w:r>
            <w:proofErr w:type="spellEnd"/>
            <w:r w:rsidRPr="00B441DD">
              <w:rPr>
                <w:sz w:val="28"/>
              </w:rPr>
              <w:t xml:space="preserve"> </w:t>
            </w:r>
            <w:proofErr w:type="spellStart"/>
            <w:r w:rsidRPr="00B441DD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3D6AA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3D6AAA" w:rsidP="00515C4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AAA" w:rsidRPr="008A06AD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ластилин, 1 зубочистка</w:t>
            </w:r>
          </w:p>
          <w:p w:rsidR="003D6AAA" w:rsidRPr="00925211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3D6AAA" w:rsidRPr="008A06AD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3D6AAA" w:rsidRPr="009C728F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AD0D19" w:rsidRDefault="003D6AAA" w:rsidP="003D6AAA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01547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Снеговичок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>»(стр.25-26)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1DD" w:rsidRPr="00B441DD" w:rsidRDefault="00B441DD" w:rsidP="00B441D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«Снежинка</w:t>
            </w:r>
            <w:proofErr w:type="gramStart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»(</w:t>
            </w:r>
            <w:proofErr w:type="gramEnd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стр.43-44)</w:t>
            </w:r>
          </w:p>
          <w:p w:rsidR="00C27D39" w:rsidRPr="005452C3" w:rsidRDefault="00C27D39" w:rsidP="00243A63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1DD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lang w:eastAsia="ru-RU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Отточенные цветные карандаши (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>на каждое занятие</w:t>
            </w:r>
            <w:r w:rsidRPr="00B441DD">
              <w:rPr>
                <w:rFonts w:ascii="Calibri" w:eastAsia="Times New Roman" w:hAnsi="Calibri" w:cs="Calibri"/>
                <w:lang w:eastAsia="ru-RU"/>
              </w:rPr>
              <w:t>)</w:t>
            </w:r>
          </w:p>
          <w:p w:rsidR="00B441DD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Простой карандаш (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>на каждое занятие)</w:t>
            </w:r>
          </w:p>
          <w:p w:rsidR="00C27D39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Тетрадь в крупную клетку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B441DD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B441DD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D6AA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3D6A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3D6AAA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D6AAA"/>
    <w:rsid w:val="003E180C"/>
    <w:rsid w:val="0046414B"/>
    <w:rsid w:val="004C0464"/>
    <w:rsid w:val="004D22D4"/>
    <w:rsid w:val="00515C4D"/>
    <w:rsid w:val="005452C3"/>
    <w:rsid w:val="005A1EE3"/>
    <w:rsid w:val="005E4A96"/>
    <w:rsid w:val="0062362A"/>
    <w:rsid w:val="00623E7A"/>
    <w:rsid w:val="006B6C04"/>
    <w:rsid w:val="006C59FE"/>
    <w:rsid w:val="00707103"/>
    <w:rsid w:val="0080511D"/>
    <w:rsid w:val="0084488F"/>
    <w:rsid w:val="00846CF0"/>
    <w:rsid w:val="00884D49"/>
    <w:rsid w:val="00885D49"/>
    <w:rsid w:val="009239E0"/>
    <w:rsid w:val="0099529F"/>
    <w:rsid w:val="00A2754B"/>
    <w:rsid w:val="00AD0D19"/>
    <w:rsid w:val="00AE6472"/>
    <w:rsid w:val="00B27904"/>
    <w:rsid w:val="00B34AEA"/>
    <w:rsid w:val="00B441DD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548B-E6E6-499B-8CF3-8A8BCA83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2019-11-13T14:41:00Z</cp:lastPrinted>
  <dcterms:created xsi:type="dcterms:W3CDTF">2019-12-04T13:36:00Z</dcterms:created>
  <dcterms:modified xsi:type="dcterms:W3CDTF">2019-12-04T13:40:00Z</dcterms:modified>
</cp:coreProperties>
</file>